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06C4" w:rsidRDefault="0007615A">
      <w:pPr>
        <w:rPr>
          <w:lang w:val="en-US" w:eastAsia="en-US"/>
        </w:rPr>
      </w:pPr>
      <w:bookmarkStart w:id="0" w:name="_GoBack"/>
      <w:bookmarkEnd w:id="0"/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3" behindDoc="0" locked="0" layoutInCell="0" allowOverlap="1">
                <wp:simplePos x="0" y="0"/>
                <wp:positionH relativeFrom="column">
                  <wp:posOffset>-433705</wp:posOffset>
                </wp:positionH>
                <wp:positionV relativeFrom="paragraph">
                  <wp:posOffset>1513205</wp:posOffset>
                </wp:positionV>
                <wp:extent cx="6118860" cy="22860"/>
                <wp:effectExtent l="635" t="19050" r="635" b="41910"/>
                <wp:wrapNone/>
                <wp:docPr id="1" name="Прямая соединительная 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6118920" cy="23040"/>
                        </a:xfrm>
                        <a:prstGeom prst="line">
                          <a:avLst/>
                        </a:prstGeom>
                        <a:ln w="381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DCDFC9" id="Прямая соединительная линия 22" o:spid="_x0000_s1026" style="position:absolute;flip:y;z-index:3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 from="-34.15pt,119.15pt" to="447.65pt,1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" o:allowincell="f" strokeweight="1.06mm">
                <v:stroke joinstyle="miter"/>
              </v:line>
            </w:pict>
          </mc:Fallback>
        </mc:AlternateContent>
      </w:r>
    </w:p>
    <w:tbl>
      <w:tblPr>
        <w:tblW w:w="10420" w:type="dxa"/>
        <w:tblInd w:w="-634" w:type="dxa"/>
        <w:tblLayout w:type="fixed"/>
        <w:tblLook w:val="04A0" w:firstRow="1" w:lastRow="0" w:firstColumn="1" w:lastColumn="0" w:noHBand="0" w:noVBand="1"/>
      </w:tblPr>
      <w:tblGrid>
        <w:gridCol w:w="350"/>
        <w:gridCol w:w="10070"/>
      </w:tblGrid>
      <w:tr w:rsidR="00F306C4">
        <w:tc>
          <w:tcPr>
            <w:tcW w:w="350" w:type="dxa"/>
          </w:tcPr>
          <w:p w:rsidR="00F306C4" w:rsidRDefault="00F306C4">
            <w:pPr>
              <w:spacing w:after="200" w:line="276" w:lineRule="auto"/>
              <w:rPr>
                <w:rFonts w:ascii="Calibri" w:eastAsia="SimSun;宋体" w:hAnsi="Calibri" w:cs="Calibri"/>
                <w:b/>
              </w:rPr>
            </w:pPr>
          </w:p>
        </w:tc>
        <w:tc>
          <w:tcPr>
            <w:tcW w:w="10070" w:type="dxa"/>
          </w:tcPr>
          <w:p w:rsidR="00F306C4" w:rsidRDefault="0007615A">
            <w:pPr>
              <w:spacing w:line="276" w:lineRule="auto"/>
              <w:jc w:val="both"/>
              <w:outlineLvl w:val="1"/>
            </w:pPr>
            <w:r>
              <w:t xml:space="preserve">           </w:t>
            </w:r>
          </w:p>
          <w:tbl>
            <w:tblPr>
              <w:tblW w:w="9854" w:type="dxa"/>
              <w:tblLayout w:type="fixed"/>
              <w:tblLook w:val="04A0" w:firstRow="1" w:lastRow="0" w:firstColumn="1" w:lastColumn="0" w:noHBand="0" w:noVBand="1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F306C4" w:rsidRPr="005B1D0A">
              <w:tc>
                <w:tcPr>
                  <w:tcW w:w="3951" w:type="dxa"/>
                </w:tcPr>
                <w:p w:rsidR="00F306C4" w:rsidRDefault="00F306C4">
                  <w:pPr>
                    <w:rPr>
                      <w:b/>
                    </w:rPr>
                  </w:pPr>
                </w:p>
                <w:p w:rsidR="00F306C4" w:rsidRDefault="0007615A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Республика Бурятия </w:t>
                  </w:r>
                </w:p>
                <w:p w:rsidR="00F306C4" w:rsidRDefault="0007615A">
                  <w:pPr>
                    <w:rPr>
                      <w:b/>
                    </w:rPr>
                  </w:pPr>
                  <w:r>
                    <w:rPr>
                      <w:b/>
                    </w:rPr>
                    <w:t>Глава муниципального образования</w:t>
                  </w:r>
                </w:p>
                <w:p w:rsidR="00F306C4" w:rsidRDefault="0007615A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</w:rPr>
                    <w:t>«Кижингинский район»</w:t>
                  </w:r>
                </w:p>
                <w:p w:rsidR="00F306C4" w:rsidRDefault="00F306C4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66" w:type="dxa"/>
                  <w:gridSpan w:val="3"/>
                </w:tcPr>
                <w:p w:rsidR="00F306C4" w:rsidRDefault="0007615A">
                  <w:pPr>
                    <w:rPr>
                      <w:b/>
                      <w:i/>
                      <w:sz w:val="20"/>
                      <w:szCs w:val="24"/>
                      <w:lang w:val="en-US" w:eastAsia="en-US"/>
                    </w:rPr>
                  </w:pPr>
                  <w:r>
                    <w:rPr>
                      <w:b/>
                      <w:i/>
                      <w:noProof/>
                      <w:sz w:val="20"/>
                      <w:szCs w:val="24"/>
                      <w:lang w:eastAsia="ru-RU"/>
                    </w:rPr>
                    <w:drawing>
                      <wp:inline distT="0" distB="0" distL="0" distR="0">
                        <wp:extent cx="894715" cy="1123950"/>
                        <wp:effectExtent l="0" t="0" r="0" b="0"/>
                        <wp:docPr id="2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45241678" name="Рисунок 9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/>
                                <a:srcRect l="-40" t="-32" r="-40" b="-31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894715" cy="11239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</w:tcPr>
                <w:p w:rsidR="00F306C4" w:rsidRPr="001D1547" w:rsidRDefault="0007615A">
                  <w:pPr>
                    <w:keepNext/>
                    <w:keepLines/>
                    <w:spacing w:before="200"/>
                    <w:outlineLvl w:val="1"/>
                    <w:rPr>
                      <w:b/>
                      <w:bCs/>
                      <w:sz w:val="26"/>
                      <w:lang w:val="en-US"/>
                    </w:rPr>
                  </w:pPr>
                  <w:r>
                    <w:rPr>
                      <w:b/>
                      <w:bCs/>
                      <w:sz w:val="26"/>
                    </w:rPr>
                    <w:t>Буряад</w:t>
                  </w:r>
                  <w:r w:rsidRPr="001D1547">
                    <w:rPr>
                      <w:b/>
                      <w:bCs/>
                      <w:sz w:val="26"/>
                      <w:lang w:val="en-US"/>
                    </w:rPr>
                    <w:t xml:space="preserve"> </w:t>
                  </w:r>
                  <w:r>
                    <w:rPr>
                      <w:b/>
                      <w:bCs/>
                      <w:sz w:val="26"/>
                    </w:rPr>
                    <w:t>Республикын</w:t>
                  </w:r>
                </w:p>
                <w:p w:rsidR="00F306C4" w:rsidRPr="001D1547" w:rsidRDefault="0007615A">
                  <w:pPr>
                    <w:rPr>
                      <w:b/>
                      <w:lang w:val="en-US"/>
                    </w:rPr>
                  </w:pPr>
                  <w:r w:rsidRPr="001D1547">
                    <w:rPr>
                      <w:b/>
                      <w:lang w:val="en-US"/>
                    </w:rPr>
                    <w:t>«</w:t>
                  </w:r>
                  <w:r>
                    <w:rPr>
                      <w:b/>
                    </w:rPr>
                    <w:t>Хэжэнгын</w:t>
                  </w:r>
                  <w:r w:rsidRPr="001D1547">
                    <w:rPr>
                      <w:b/>
                      <w:lang w:val="en-US"/>
                    </w:rPr>
                    <w:t xml:space="preserve"> </w:t>
                  </w:r>
                  <w:r>
                    <w:rPr>
                      <w:b/>
                    </w:rPr>
                    <w:t>аймаг</w:t>
                  </w:r>
                  <w:r w:rsidRPr="001D1547">
                    <w:rPr>
                      <w:b/>
                      <w:lang w:val="en-US"/>
                    </w:rPr>
                    <w:t>»</w:t>
                  </w:r>
                </w:p>
                <w:p w:rsidR="00F306C4" w:rsidRPr="001D1547" w:rsidRDefault="0007615A">
                  <w:pPr>
                    <w:rPr>
                      <w:lang w:val="en-US"/>
                    </w:rPr>
                  </w:pPr>
                  <w:r>
                    <w:rPr>
                      <w:b/>
                    </w:rPr>
                    <w:t>гэ</w:t>
                  </w:r>
                  <w:r>
                    <w:rPr>
                      <w:b/>
                      <w:lang w:val="en-US"/>
                    </w:rPr>
                    <w:t>h</w:t>
                  </w:r>
                  <w:r>
                    <w:rPr>
                      <w:b/>
                    </w:rPr>
                    <w:t>эн</w:t>
                  </w:r>
                  <w:r w:rsidRPr="001D1547">
                    <w:rPr>
                      <w:b/>
                      <w:lang w:val="en-US"/>
                    </w:rPr>
                    <w:t xml:space="preserve"> </w:t>
                  </w:r>
                  <w:r>
                    <w:rPr>
                      <w:b/>
                    </w:rPr>
                    <w:t>муниципальна</w:t>
                  </w:r>
                  <w:r w:rsidRPr="001D1547">
                    <w:rPr>
                      <w:b/>
                      <w:lang w:val="en-US"/>
                    </w:rPr>
                    <w:t xml:space="preserve"> </w:t>
                  </w:r>
                </w:p>
                <w:p w:rsidR="00F306C4" w:rsidRPr="001D1547" w:rsidRDefault="0007615A">
                  <w:pPr>
                    <w:rPr>
                      <w:b/>
                      <w:lang w:val="en-US"/>
                    </w:rPr>
                  </w:pPr>
                  <w:r>
                    <w:rPr>
                      <w:b/>
                    </w:rPr>
                    <w:t>байгууламжын</w:t>
                  </w:r>
                  <w:r w:rsidRPr="001D1547">
                    <w:rPr>
                      <w:b/>
                      <w:lang w:val="en-US"/>
                    </w:rPr>
                    <w:t xml:space="preserve"> </w:t>
                  </w:r>
                  <w:r>
                    <w:rPr>
                      <w:b/>
                    </w:rPr>
                    <w:t>гулваа</w:t>
                  </w:r>
                </w:p>
                <w:p w:rsidR="00F306C4" w:rsidRPr="001D1547" w:rsidRDefault="00F306C4">
                  <w:pPr>
                    <w:rPr>
                      <w:b/>
                      <w:lang w:val="en-US"/>
                    </w:rPr>
                  </w:pPr>
                </w:p>
              </w:tc>
            </w:tr>
            <w:tr w:rsidR="00F306C4" w:rsidRPr="005B1D0A">
              <w:tc>
                <w:tcPr>
                  <w:tcW w:w="4077" w:type="dxa"/>
                  <w:gridSpan w:val="2"/>
                </w:tcPr>
                <w:p w:rsidR="00F306C4" w:rsidRPr="001D1547" w:rsidRDefault="00F306C4">
                  <w:pPr>
                    <w:jc w:val="both"/>
                    <w:rPr>
                      <w:rFonts w:ascii="Calibri" w:eastAsia="SimSun;宋体" w:hAnsi="Calibri" w:cs="Calibri"/>
                      <w:b/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1560" w:type="dxa"/>
                </w:tcPr>
                <w:p w:rsidR="00F306C4" w:rsidRPr="001D1547" w:rsidRDefault="00F306C4">
                  <w:pPr>
                    <w:rPr>
                      <w:rFonts w:eastAsia="SimSun;宋体"/>
                      <w:b/>
                      <w:lang w:val="en-US"/>
                    </w:rPr>
                  </w:pPr>
                </w:p>
              </w:tc>
              <w:tc>
                <w:tcPr>
                  <w:tcW w:w="4217" w:type="dxa"/>
                  <w:gridSpan w:val="2"/>
                </w:tcPr>
                <w:p w:rsidR="00F306C4" w:rsidRDefault="00F306C4">
                  <w:pPr>
                    <w:rPr>
                      <w:rFonts w:eastAsia="SimSun;宋体"/>
                      <w:b/>
                      <w:lang w:val="tt-RU"/>
                    </w:rPr>
                  </w:pPr>
                </w:p>
              </w:tc>
            </w:tr>
          </w:tbl>
          <w:p w:rsidR="00F306C4" w:rsidRDefault="0007615A">
            <w:pPr>
              <w:spacing w:line="276" w:lineRule="auto"/>
              <w:jc w:val="center"/>
              <w:rPr>
                <w:rFonts w:eastAsia="SimSun;宋体"/>
                <w:b/>
              </w:rPr>
            </w:pPr>
            <w:r>
              <w:rPr>
                <w:rFonts w:eastAsia="SimSun;宋体"/>
                <w:b/>
              </w:rPr>
              <w:t>РАСПОРЯЖЕНИЕ</w:t>
            </w:r>
          </w:p>
          <w:p w:rsidR="00F306C4" w:rsidRDefault="00F306C4">
            <w:pPr>
              <w:spacing w:line="276" w:lineRule="auto"/>
              <w:jc w:val="center"/>
              <w:rPr>
                <w:rFonts w:eastAsia="SimSun;宋体"/>
                <w:b/>
              </w:rPr>
            </w:pPr>
          </w:p>
          <w:p w:rsidR="00F306C4" w:rsidRPr="005D3D38" w:rsidRDefault="005B1D0A" w:rsidP="005D3D38">
            <w:pPr>
              <w:spacing w:line="276" w:lineRule="auto"/>
              <w:jc w:val="center"/>
              <w:rPr>
                <w:b/>
              </w:rPr>
            </w:pPr>
            <w:r>
              <w:rPr>
                <w:rFonts w:eastAsia="SimSun;宋体"/>
                <w:lang w:val="tt-RU"/>
              </w:rPr>
              <w:t>“09”  февраля  2026</w:t>
            </w:r>
            <w:r w:rsidR="0007615A">
              <w:rPr>
                <w:rFonts w:eastAsia="SimSun;宋体"/>
                <w:lang w:val="tt-RU"/>
              </w:rPr>
              <w:t xml:space="preserve"> г.  № </w:t>
            </w:r>
            <w:r>
              <w:rPr>
                <w:rFonts w:eastAsia="SimSun;宋体"/>
                <w:lang w:val="tt-RU"/>
              </w:rPr>
              <w:t>55</w:t>
            </w:r>
          </w:p>
          <w:tbl>
            <w:tblPr>
              <w:tblW w:w="985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9854"/>
            </w:tblGrid>
            <w:tr w:rsidR="00F306C4">
              <w:trPr>
                <w:jc w:val="center"/>
              </w:trPr>
              <w:tc>
                <w:tcPr>
                  <w:tcW w:w="9854" w:type="dxa"/>
                </w:tcPr>
                <w:p w:rsidR="00F306C4" w:rsidRDefault="00F306C4">
                  <w:pPr>
                    <w:rPr>
                      <w:rFonts w:eastAsia="SimSun;宋体"/>
                    </w:rPr>
                  </w:pPr>
                </w:p>
              </w:tc>
            </w:tr>
          </w:tbl>
          <w:p w:rsidR="00F306C4" w:rsidRDefault="00F306C4">
            <w:pPr>
              <w:spacing w:after="200" w:line="276" w:lineRule="auto"/>
              <w:rPr>
                <w:rFonts w:ascii="Calibri" w:eastAsia="SimSun;宋体" w:hAnsi="Calibri" w:cs="Calibri"/>
                <w:b/>
                <w:lang w:val="tt-RU"/>
              </w:rPr>
            </w:pPr>
          </w:p>
        </w:tc>
      </w:tr>
    </w:tbl>
    <w:p w:rsidR="00F306C4" w:rsidRDefault="0007615A" w:rsidP="005D3D38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О предварительном разрешении</w:t>
      </w:r>
    </w:p>
    <w:p w:rsidR="00F306C4" w:rsidRDefault="0007615A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на расходование денежных средств,</w:t>
      </w:r>
    </w:p>
    <w:p w:rsidR="00F306C4" w:rsidRDefault="0007615A">
      <w:pPr>
        <w:ind w:left="708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                                 </w:t>
      </w:r>
      <w:r w:rsidR="00F303CD">
        <w:rPr>
          <w:b/>
          <w:sz w:val="25"/>
          <w:szCs w:val="25"/>
        </w:rPr>
        <w:t>принадлежащих несовершеннолетнему</w:t>
      </w:r>
    </w:p>
    <w:p w:rsidR="00F303CD" w:rsidRDefault="0026170D" w:rsidP="00F303CD">
      <w:pPr>
        <w:jc w:val="center"/>
      </w:pPr>
      <w:r>
        <w:rPr>
          <w:b/>
          <w:sz w:val="27"/>
          <w:szCs w:val="27"/>
        </w:rPr>
        <w:t xml:space="preserve">Хагаеву Алдару Анатольевичу,  19.11.2019 </w:t>
      </w:r>
      <w:r w:rsidR="00F303CD">
        <w:rPr>
          <w:b/>
          <w:sz w:val="27"/>
          <w:szCs w:val="27"/>
        </w:rPr>
        <w:t xml:space="preserve"> г.р.</w:t>
      </w:r>
    </w:p>
    <w:p w:rsidR="00F306C4" w:rsidRDefault="00F306C4">
      <w:pPr>
        <w:jc w:val="center"/>
      </w:pPr>
    </w:p>
    <w:p w:rsidR="00F306C4" w:rsidRPr="001D1547" w:rsidRDefault="0007615A" w:rsidP="005B1D0A">
      <w:pPr>
        <w:suppressAutoHyphens/>
        <w:spacing w:line="360" w:lineRule="auto"/>
        <w:ind w:firstLine="708"/>
        <w:jc w:val="both"/>
        <w:rPr>
          <w:sz w:val="25"/>
          <w:szCs w:val="25"/>
        </w:rPr>
      </w:pPr>
      <w:r w:rsidRPr="001D1547">
        <w:rPr>
          <w:sz w:val="25"/>
          <w:szCs w:val="25"/>
        </w:rPr>
        <w:t xml:space="preserve">Орган опеки и попечительства администрации муниципального образования «Кижингинский район» в соответствии со ст. 37 Гражданского кодекса Российской Федерации, рассмотрев заявление </w:t>
      </w:r>
      <w:r w:rsidR="0026170D">
        <w:rPr>
          <w:sz w:val="25"/>
          <w:szCs w:val="25"/>
        </w:rPr>
        <w:t>Хагаевой Эльвиры Анатольевны</w:t>
      </w:r>
      <w:r w:rsidR="004F2920">
        <w:rPr>
          <w:sz w:val="25"/>
          <w:szCs w:val="25"/>
        </w:rPr>
        <w:t xml:space="preserve">,  </w:t>
      </w:r>
      <w:r w:rsidR="0026170D">
        <w:rPr>
          <w:sz w:val="25"/>
          <w:szCs w:val="25"/>
        </w:rPr>
        <w:t>27.05.1980</w:t>
      </w:r>
      <w:r w:rsidR="00F303CD" w:rsidRPr="001D1547">
        <w:rPr>
          <w:sz w:val="25"/>
          <w:szCs w:val="25"/>
        </w:rPr>
        <w:t xml:space="preserve"> </w:t>
      </w:r>
      <w:r w:rsidRPr="001D1547">
        <w:rPr>
          <w:sz w:val="25"/>
          <w:szCs w:val="25"/>
        </w:rPr>
        <w:t xml:space="preserve">г.р., </w:t>
      </w:r>
      <w:r w:rsidR="00F303CD" w:rsidRPr="00F303CD">
        <w:rPr>
          <w:sz w:val="25"/>
          <w:szCs w:val="25"/>
        </w:rPr>
        <w:t>зарегистрированной   по адресу: Республика Бурятия, Кижингинский район,</w:t>
      </w:r>
      <w:r w:rsidR="00F303CD">
        <w:rPr>
          <w:sz w:val="25"/>
          <w:szCs w:val="25"/>
        </w:rPr>
        <w:t xml:space="preserve"> </w:t>
      </w:r>
      <w:r w:rsidR="00085827">
        <w:rPr>
          <w:sz w:val="25"/>
          <w:szCs w:val="25"/>
        </w:rPr>
        <w:t xml:space="preserve"> с. Кижинга</w:t>
      </w:r>
      <w:r w:rsidR="00F303CD" w:rsidRPr="00F303CD">
        <w:rPr>
          <w:sz w:val="25"/>
          <w:szCs w:val="25"/>
        </w:rPr>
        <w:t>,</w:t>
      </w:r>
      <w:r w:rsidR="00F303CD">
        <w:rPr>
          <w:sz w:val="25"/>
          <w:szCs w:val="25"/>
        </w:rPr>
        <w:t xml:space="preserve"> </w:t>
      </w:r>
      <w:r w:rsidR="0026170D">
        <w:rPr>
          <w:sz w:val="25"/>
          <w:szCs w:val="25"/>
        </w:rPr>
        <w:t xml:space="preserve"> ул. Заречная</w:t>
      </w:r>
      <w:r w:rsidR="00F303CD" w:rsidRPr="00F303CD">
        <w:rPr>
          <w:sz w:val="25"/>
          <w:szCs w:val="25"/>
        </w:rPr>
        <w:t xml:space="preserve">, </w:t>
      </w:r>
      <w:r w:rsidR="00F303CD">
        <w:rPr>
          <w:sz w:val="25"/>
          <w:szCs w:val="25"/>
        </w:rPr>
        <w:t xml:space="preserve"> д,</w:t>
      </w:r>
      <w:r w:rsidR="0026170D">
        <w:rPr>
          <w:sz w:val="25"/>
          <w:szCs w:val="25"/>
        </w:rPr>
        <w:t xml:space="preserve"> 6</w:t>
      </w:r>
      <w:r w:rsidR="00F303CD" w:rsidRPr="00F303CD">
        <w:rPr>
          <w:sz w:val="25"/>
          <w:szCs w:val="25"/>
        </w:rPr>
        <w:t xml:space="preserve">, </w:t>
      </w:r>
      <w:r w:rsidR="00F303CD">
        <w:rPr>
          <w:sz w:val="25"/>
          <w:szCs w:val="25"/>
        </w:rPr>
        <w:t xml:space="preserve"> </w:t>
      </w:r>
      <w:r w:rsidR="0026170D">
        <w:rPr>
          <w:sz w:val="25"/>
          <w:szCs w:val="25"/>
        </w:rPr>
        <w:t>паспортные данные: 8125 173858</w:t>
      </w:r>
      <w:r w:rsidR="007B070B">
        <w:rPr>
          <w:sz w:val="25"/>
          <w:szCs w:val="25"/>
        </w:rPr>
        <w:t xml:space="preserve">  </w:t>
      </w:r>
      <w:r w:rsidR="00F303CD" w:rsidRPr="00F303CD">
        <w:rPr>
          <w:sz w:val="25"/>
          <w:szCs w:val="25"/>
        </w:rPr>
        <w:t xml:space="preserve"> </w:t>
      </w:r>
      <w:r w:rsidR="00085827">
        <w:rPr>
          <w:sz w:val="25"/>
          <w:szCs w:val="25"/>
        </w:rPr>
        <w:t>выдан   МВД по Р</w:t>
      </w:r>
      <w:r w:rsidR="007B070B">
        <w:rPr>
          <w:sz w:val="25"/>
          <w:szCs w:val="25"/>
        </w:rPr>
        <w:t>еспублике Бурятия,</w:t>
      </w:r>
      <w:r w:rsidR="00124C9E">
        <w:rPr>
          <w:sz w:val="25"/>
          <w:szCs w:val="25"/>
        </w:rPr>
        <w:t xml:space="preserve">  </w:t>
      </w:r>
      <w:r w:rsidR="0026170D">
        <w:rPr>
          <w:sz w:val="25"/>
          <w:szCs w:val="25"/>
        </w:rPr>
        <w:t>от 09.06.2025</w:t>
      </w:r>
      <w:r w:rsidR="007B070B">
        <w:rPr>
          <w:sz w:val="25"/>
          <w:szCs w:val="25"/>
        </w:rPr>
        <w:t xml:space="preserve"> </w:t>
      </w:r>
      <w:r w:rsidR="00F303CD" w:rsidRPr="00F303CD">
        <w:rPr>
          <w:sz w:val="25"/>
          <w:szCs w:val="25"/>
        </w:rPr>
        <w:t xml:space="preserve"> </w:t>
      </w:r>
      <w:r w:rsidR="00085827">
        <w:rPr>
          <w:sz w:val="25"/>
          <w:szCs w:val="25"/>
        </w:rPr>
        <w:t xml:space="preserve">года, </w:t>
      </w:r>
      <w:r w:rsidR="005B1D0A">
        <w:rPr>
          <w:sz w:val="25"/>
          <w:szCs w:val="25"/>
        </w:rPr>
        <w:t xml:space="preserve"> </w:t>
      </w:r>
      <w:r w:rsidR="00085827">
        <w:rPr>
          <w:sz w:val="25"/>
          <w:szCs w:val="25"/>
        </w:rPr>
        <w:t>код  подразделения 030-015</w:t>
      </w:r>
      <w:r w:rsidR="00F303CD" w:rsidRPr="00F303CD">
        <w:rPr>
          <w:sz w:val="25"/>
          <w:szCs w:val="25"/>
        </w:rPr>
        <w:t>,</w:t>
      </w:r>
      <w:r w:rsidRPr="001D1547">
        <w:rPr>
          <w:sz w:val="25"/>
          <w:szCs w:val="25"/>
        </w:rPr>
        <w:t xml:space="preserve"> </w:t>
      </w:r>
      <w:r w:rsidR="00124C9E">
        <w:rPr>
          <w:sz w:val="25"/>
          <w:szCs w:val="25"/>
        </w:rPr>
        <w:t xml:space="preserve">   </w:t>
      </w:r>
      <w:r w:rsidRPr="001D1547">
        <w:rPr>
          <w:sz w:val="25"/>
          <w:szCs w:val="25"/>
        </w:rPr>
        <w:t xml:space="preserve"> с просьбой о выдаче разрешения на расходование денежных средств, принадлежащ</w:t>
      </w:r>
      <w:r w:rsidR="00F303CD">
        <w:rPr>
          <w:sz w:val="25"/>
          <w:szCs w:val="25"/>
        </w:rPr>
        <w:t xml:space="preserve">их её несовершеннолетнему сыну </w:t>
      </w:r>
      <w:r w:rsidR="0026170D">
        <w:rPr>
          <w:sz w:val="25"/>
          <w:szCs w:val="25"/>
        </w:rPr>
        <w:t>Хагаеву Алдару</w:t>
      </w:r>
      <w:r w:rsidR="005B1D0A">
        <w:rPr>
          <w:sz w:val="25"/>
          <w:szCs w:val="25"/>
        </w:rPr>
        <w:t xml:space="preserve"> </w:t>
      </w:r>
      <w:r w:rsidR="0026170D">
        <w:rPr>
          <w:sz w:val="25"/>
          <w:szCs w:val="25"/>
        </w:rPr>
        <w:t xml:space="preserve"> Анатольевичу</w:t>
      </w:r>
      <w:r w:rsidR="0026170D">
        <w:rPr>
          <w:sz w:val="27"/>
          <w:szCs w:val="27"/>
        </w:rPr>
        <w:t xml:space="preserve">, </w:t>
      </w:r>
      <w:r w:rsidR="005B1D0A">
        <w:rPr>
          <w:sz w:val="27"/>
          <w:szCs w:val="27"/>
        </w:rPr>
        <w:t xml:space="preserve">  </w:t>
      </w:r>
      <w:r w:rsidR="0026170D">
        <w:rPr>
          <w:sz w:val="27"/>
          <w:szCs w:val="27"/>
        </w:rPr>
        <w:t xml:space="preserve">19.11.2019 </w:t>
      </w:r>
      <w:r w:rsidR="00085827">
        <w:rPr>
          <w:sz w:val="27"/>
          <w:szCs w:val="27"/>
        </w:rPr>
        <w:t xml:space="preserve"> </w:t>
      </w:r>
      <w:r w:rsidR="005B1D0A">
        <w:rPr>
          <w:sz w:val="25"/>
          <w:szCs w:val="25"/>
        </w:rPr>
        <w:t>года рождения</w:t>
      </w:r>
      <w:r w:rsidR="0026170D" w:rsidRPr="0026170D">
        <w:rPr>
          <w:sz w:val="25"/>
          <w:szCs w:val="25"/>
          <w:lang w:eastAsia="ru-RU"/>
        </w:rPr>
        <w:t>, получ</w:t>
      </w:r>
      <w:r w:rsidR="005B1D0A">
        <w:rPr>
          <w:sz w:val="25"/>
          <w:szCs w:val="25"/>
          <w:lang w:eastAsia="ru-RU"/>
        </w:rPr>
        <w:t>ающего пенсию по инвалидности</w:t>
      </w:r>
      <w:r w:rsidR="0026170D" w:rsidRPr="0026170D">
        <w:rPr>
          <w:sz w:val="25"/>
          <w:szCs w:val="25"/>
          <w:lang w:eastAsia="ru-RU"/>
        </w:rPr>
        <w:t>, на обеспечение содержания, воспитания и</w:t>
      </w:r>
      <w:r w:rsidR="005B1D0A">
        <w:rPr>
          <w:sz w:val="25"/>
          <w:szCs w:val="25"/>
          <w:lang w:eastAsia="ru-RU"/>
        </w:rPr>
        <w:t xml:space="preserve"> образования несовершеннолетнего:</w:t>
      </w:r>
    </w:p>
    <w:p w:rsidR="00124C9E" w:rsidRDefault="00F303CD" w:rsidP="005B1D0A">
      <w:pPr>
        <w:pStyle w:val="a3"/>
        <w:numPr>
          <w:ilvl w:val="0"/>
          <w:numId w:val="1"/>
        </w:numPr>
        <w:spacing w:line="360" w:lineRule="auto"/>
        <w:jc w:val="both"/>
        <w:rPr>
          <w:sz w:val="25"/>
          <w:szCs w:val="25"/>
        </w:rPr>
      </w:pPr>
      <w:r w:rsidRPr="00F303CD">
        <w:rPr>
          <w:sz w:val="25"/>
          <w:szCs w:val="25"/>
        </w:rPr>
        <w:t xml:space="preserve">Разрешить </w:t>
      </w:r>
      <w:r w:rsidR="005B1D0A">
        <w:rPr>
          <w:sz w:val="25"/>
          <w:szCs w:val="25"/>
        </w:rPr>
        <w:t>Хагаевой Эльвире  Анатольевне,  27.05.1980</w:t>
      </w:r>
      <w:r w:rsidR="005B1D0A" w:rsidRPr="001D1547">
        <w:rPr>
          <w:sz w:val="25"/>
          <w:szCs w:val="25"/>
        </w:rPr>
        <w:t xml:space="preserve"> г.р., </w:t>
      </w:r>
      <w:r w:rsidRPr="00F303CD">
        <w:rPr>
          <w:sz w:val="25"/>
          <w:szCs w:val="25"/>
        </w:rPr>
        <w:t xml:space="preserve"> </w:t>
      </w:r>
      <w:r w:rsidR="005B1D0A">
        <w:rPr>
          <w:sz w:val="25"/>
          <w:szCs w:val="25"/>
        </w:rPr>
        <w:t>являющейся матерью несовершеннолетнего Хагаева Алдара Анатольевича, 19.11.2019 г.р., использование денежных средств, перечисляемых на счет № 42306.810.0.0916.8529521 в доп. офисе № 8601/0110 Байкальский  банк  ПАО Сбербанк.</w:t>
      </w:r>
    </w:p>
    <w:p w:rsidR="005B1D0A" w:rsidRPr="00124C9E" w:rsidRDefault="005B1D0A" w:rsidP="005B1D0A">
      <w:pPr>
        <w:pStyle w:val="a3"/>
        <w:numPr>
          <w:ilvl w:val="0"/>
          <w:numId w:val="1"/>
        </w:numPr>
        <w:spacing w:line="360" w:lineRule="auto"/>
        <w:jc w:val="both"/>
        <w:rPr>
          <w:sz w:val="25"/>
          <w:szCs w:val="25"/>
        </w:rPr>
      </w:pPr>
      <w:r>
        <w:rPr>
          <w:sz w:val="25"/>
          <w:szCs w:val="25"/>
        </w:rPr>
        <w:t>Настоящее разрешение выдается на срок 1( один )  год.</w:t>
      </w:r>
    </w:p>
    <w:p w:rsidR="00124C9E" w:rsidRPr="00124C9E" w:rsidRDefault="00124C9E" w:rsidP="00124C9E">
      <w:pPr>
        <w:rPr>
          <w:sz w:val="25"/>
          <w:szCs w:val="25"/>
        </w:rPr>
      </w:pPr>
    </w:p>
    <w:p w:rsidR="00124C9E" w:rsidRPr="00124C9E" w:rsidRDefault="00124C9E" w:rsidP="00124C9E">
      <w:pPr>
        <w:rPr>
          <w:sz w:val="25"/>
          <w:szCs w:val="25"/>
        </w:rPr>
      </w:pPr>
    </w:p>
    <w:p w:rsidR="00124C9E" w:rsidRDefault="00124C9E" w:rsidP="00124C9E">
      <w:pPr>
        <w:rPr>
          <w:sz w:val="25"/>
          <w:szCs w:val="25"/>
        </w:rPr>
      </w:pPr>
    </w:p>
    <w:p w:rsidR="005B1D0A" w:rsidRPr="005B1D0A" w:rsidRDefault="005B1D0A" w:rsidP="005B1D0A">
      <w:pPr>
        <w:jc w:val="both"/>
        <w:rPr>
          <w:b/>
          <w:sz w:val="25"/>
          <w:szCs w:val="25"/>
          <w:lang w:eastAsia="ru-RU"/>
        </w:rPr>
      </w:pPr>
      <w:r w:rsidRPr="005B1D0A">
        <w:rPr>
          <w:b/>
          <w:sz w:val="25"/>
          <w:szCs w:val="25"/>
          <w:lang w:eastAsia="ru-RU"/>
        </w:rPr>
        <w:t xml:space="preserve">Глава муниципального образования  </w:t>
      </w:r>
    </w:p>
    <w:p w:rsidR="005B1D0A" w:rsidRPr="005B1D0A" w:rsidRDefault="005B1D0A" w:rsidP="005B1D0A">
      <w:pPr>
        <w:jc w:val="both"/>
        <w:rPr>
          <w:b/>
          <w:sz w:val="25"/>
          <w:szCs w:val="25"/>
          <w:lang w:eastAsia="ru-RU"/>
        </w:rPr>
      </w:pPr>
      <w:r w:rsidRPr="005B1D0A">
        <w:rPr>
          <w:b/>
          <w:sz w:val="25"/>
          <w:szCs w:val="25"/>
          <w:lang w:eastAsia="ru-RU"/>
        </w:rPr>
        <w:t xml:space="preserve">«Кижингинский   район» </w:t>
      </w:r>
      <w:r w:rsidRPr="005B1D0A">
        <w:rPr>
          <w:b/>
          <w:sz w:val="25"/>
          <w:szCs w:val="25"/>
          <w:lang w:eastAsia="ru-RU"/>
        </w:rPr>
        <w:tab/>
      </w:r>
      <w:r w:rsidRPr="005B1D0A">
        <w:rPr>
          <w:b/>
          <w:sz w:val="25"/>
          <w:szCs w:val="25"/>
          <w:lang w:eastAsia="ru-RU"/>
        </w:rPr>
        <w:tab/>
      </w:r>
      <w:r w:rsidRPr="005B1D0A">
        <w:rPr>
          <w:b/>
          <w:sz w:val="25"/>
          <w:szCs w:val="25"/>
          <w:lang w:eastAsia="ru-RU"/>
        </w:rPr>
        <w:tab/>
      </w:r>
      <w:r w:rsidRPr="005B1D0A">
        <w:rPr>
          <w:b/>
          <w:sz w:val="25"/>
          <w:szCs w:val="25"/>
          <w:lang w:eastAsia="ru-RU"/>
        </w:rPr>
        <w:tab/>
        <w:t xml:space="preserve">                                Г. З. Лхасаранов</w:t>
      </w:r>
    </w:p>
    <w:p w:rsidR="00DD6C94" w:rsidRPr="00124C9E" w:rsidRDefault="00DD6C94" w:rsidP="00124C9E">
      <w:pPr>
        <w:tabs>
          <w:tab w:val="left" w:pos="1080"/>
        </w:tabs>
        <w:rPr>
          <w:sz w:val="25"/>
          <w:szCs w:val="25"/>
        </w:rPr>
      </w:pPr>
    </w:p>
    <w:sectPr w:rsidR="00DD6C94" w:rsidRPr="00124C9E">
      <w:pgSz w:w="11906" w:h="16838"/>
      <w:pgMar w:top="0" w:right="851" w:bottom="851" w:left="1418" w:header="0" w:footer="0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735B" w:rsidRDefault="00D3735B">
      <w:r>
        <w:separator/>
      </w:r>
    </w:p>
  </w:endnote>
  <w:endnote w:type="continuationSeparator" w:id="0">
    <w:p w:rsidR="00D3735B" w:rsidRDefault="00D37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Malgun Gothic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;宋体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735B" w:rsidRDefault="00D3735B">
      <w:r>
        <w:separator/>
      </w:r>
    </w:p>
  </w:footnote>
  <w:footnote w:type="continuationSeparator" w:id="0">
    <w:p w:rsidR="00D3735B" w:rsidRDefault="00D373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BE49E8"/>
    <w:multiLevelType w:val="hybridMultilevel"/>
    <w:tmpl w:val="185E3E56"/>
    <w:lvl w:ilvl="0" w:tplc="F1F4C53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9F54E9B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0630B59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24CC065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87868E4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BFD4BE4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5732B10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5A4C76C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F7C2701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1B500AC"/>
    <w:multiLevelType w:val="hybridMultilevel"/>
    <w:tmpl w:val="F8486906"/>
    <w:lvl w:ilvl="0" w:tplc="7470693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36385D0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06486D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9F42A5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E5ED6B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1F8AD1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23AF32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90A475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10E69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541E467C"/>
    <w:multiLevelType w:val="hybridMultilevel"/>
    <w:tmpl w:val="7A1A9906"/>
    <w:lvl w:ilvl="0" w:tplc="22463FF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4C6898E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3FECCE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840E58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3D6E85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F8E707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CE83B0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750663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D68EA5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5A0E19DA"/>
    <w:multiLevelType w:val="hybridMultilevel"/>
    <w:tmpl w:val="D7FA50AC"/>
    <w:lvl w:ilvl="0" w:tplc="2CDC38A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E41A523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336B31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C10816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0FC904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14E420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71C9B4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970FE5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3FC070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71AF08A6"/>
    <w:multiLevelType w:val="hybridMultilevel"/>
    <w:tmpl w:val="07DCDBE0"/>
    <w:lvl w:ilvl="0" w:tplc="B6AA139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D80CE63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D04634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724031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566C17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2E2899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9E8DE6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4D2566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3C0E73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769D3264"/>
    <w:multiLevelType w:val="hybridMultilevel"/>
    <w:tmpl w:val="56B4ABA2"/>
    <w:lvl w:ilvl="0" w:tplc="949EF50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56B0F25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EEA47B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B58FC9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86AA01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16E73B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EC0A81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8C26EA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80039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6C4"/>
    <w:rsid w:val="0007615A"/>
    <w:rsid w:val="00085827"/>
    <w:rsid w:val="000E295C"/>
    <w:rsid w:val="0010167E"/>
    <w:rsid w:val="00124C9E"/>
    <w:rsid w:val="001D1547"/>
    <w:rsid w:val="001E0453"/>
    <w:rsid w:val="0026170D"/>
    <w:rsid w:val="004B38AC"/>
    <w:rsid w:val="004B74EA"/>
    <w:rsid w:val="004F2920"/>
    <w:rsid w:val="004F3728"/>
    <w:rsid w:val="005B1D0A"/>
    <w:rsid w:val="005D3D38"/>
    <w:rsid w:val="006908D3"/>
    <w:rsid w:val="006E5430"/>
    <w:rsid w:val="007B070B"/>
    <w:rsid w:val="007D2633"/>
    <w:rsid w:val="00855052"/>
    <w:rsid w:val="008D7CA0"/>
    <w:rsid w:val="00953965"/>
    <w:rsid w:val="00A547A3"/>
    <w:rsid w:val="00B0261E"/>
    <w:rsid w:val="00B473F6"/>
    <w:rsid w:val="00BC1CC7"/>
    <w:rsid w:val="00BD2134"/>
    <w:rsid w:val="00D3735B"/>
    <w:rsid w:val="00D95DAB"/>
    <w:rsid w:val="00DD6C94"/>
    <w:rsid w:val="00E17A28"/>
    <w:rsid w:val="00E6373A"/>
    <w:rsid w:val="00F303CD"/>
    <w:rsid w:val="00F306C4"/>
    <w:rsid w:val="00FE2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2DC883-7439-4E82-861D-05ACE96BF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 w:cs="Times New Roman"/>
      <w:sz w:val="28"/>
      <w:szCs w:val="28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character" w:customStyle="1" w:styleId="ae">
    <w:name w:val="Нижний колонтитул Знак"/>
    <w:link w:val="ad"/>
    <w:uiPriority w:val="99"/>
  </w:style>
  <w:style w:type="table" w:styleId="af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WW8Num1z0">
    <w:name w:val="WW8Num1z0"/>
    <w:qFormat/>
  </w:style>
  <w:style w:type="character" w:customStyle="1" w:styleId="WW8Num2z0">
    <w:name w:val="WW8Num2z0"/>
    <w:qFormat/>
    <w:rPr>
      <w:rFonts w:ascii="Times New Roman" w:eastAsia="Times New Roman" w:hAnsi="Times New Roman" w:cs="Times New Roman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styleId="af8">
    <w:name w:val="Hyperlink"/>
    <w:rPr>
      <w:color w:val="0000FF"/>
      <w:u w:val="single"/>
    </w:rPr>
  </w:style>
  <w:style w:type="paragraph" w:customStyle="1" w:styleId="Heading">
    <w:name w:val="Heading"/>
    <w:basedOn w:val="a"/>
    <w:next w:val="af9"/>
    <w:qFormat/>
    <w:pPr>
      <w:jc w:val="center"/>
    </w:pPr>
    <w:rPr>
      <w:rFonts w:ascii="Tahoma" w:hAnsi="Tahoma" w:cs="Tahoma"/>
      <w:i/>
      <w:sz w:val="24"/>
      <w:szCs w:val="20"/>
    </w:rPr>
  </w:style>
  <w:style w:type="paragraph" w:styleId="af9">
    <w:name w:val="Body Text"/>
    <w:basedOn w:val="a"/>
    <w:pPr>
      <w:spacing w:after="140" w:line="276" w:lineRule="auto"/>
    </w:pPr>
  </w:style>
  <w:style w:type="paragraph" w:styleId="afa">
    <w:name w:val="List"/>
    <w:basedOn w:val="af9"/>
  </w:style>
  <w:style w:type="paragraph" w:styleId="afb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c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  «КИЖИНГИНСКИЙ РАЙОН»</vt:lpstr>
    </vt:vector>
  </TitlesOfParts>
  <Company/>
  <LinksUpToDate>false</LinksUpToDate>
  <CharactersWithSpaces>1584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 «КИЖИНГИНСКИЙ РАЙОН»</dc:title>
  <dc:creator>Дыжит</dc:creator>
  <cp:lastModifiedBy>sdogjdfls</cp:lastModifiedBy>
  <cp:revision>2</cp:revision>
  <cp:lastPrinted>2026-02-09T03:13:00Z</cp:lastPrinted>
  <dcterms:created xsi:type="dcterms:W3CDTF">2026-02-10T01:44:00Z</dcterms:created>
  <dcterms:modified xsi:type="dcterms:W3CDTF">2026-02-10T01:44:00Z</dcterms:modified>
  <dc:language>en-US</dc:language>
</cp:coreProperties>
</file>